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&amp;nbsp;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&lt;h2&gt;Monday&lt;/h2&gt;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&lt;a href="http://www.theroastedroot.net/turkey-soup-with-root-vegetables/" target="_blank"&gt;Leftover Turkey Soup with Root Vegetables&lt;/a&gt; from The Roasted Root.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 Ahead: &lt;span data-sheets-value="[null,2,&amp;quot;The turkey will already be prepped ahead of time, but you can also chop the vegetables ahead of time if you'd like&amp;quot;]" data-sheets-userformat="[null,null,513,[null,0],null,null,null,null,null,null,null,null,0]"&gt;The turkey will already be prepped ahead of time, but you can also chop the vegetables ahead of time if you'd like&lt;/span&gt;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&lt;h2&gt;Tuesday&lt;/h2&gt;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&lt;a href="http://www.spoonfulofflavor.com/2015/09/14/fall-mason-jar-salad-with-maple-balsamic-dressing/" target="_blank"&gt;Fall Mason Jar Salad with Maple Balsamic Dressing&lt;/a&gt; from Spoonful of Flavor.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 Ahead: &lt;span data-sheets-value="[null,2,&amp;quot;You can purchase pre-cut butternut squash cubes. The quinoa and salad dressing can be made in advance. Salads will keep in the jars for 2-3 days. &amp;quot;]" data-sheets-userformat="[null,null,769,[null,0],null,null,null,null,null,null,null,4,0]"&gt;You can purchase pre-cut butternut squash cubes. The quinoa and salad dressing can be made in advance. Salads will keep in the jars for 2-3 days. &lt;/span&gt;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&amp;nbsp;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&lt;h2&gt;Wednesday&lt;/h2&gt;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&lt;a href="http://cookiemonstercooking.com/2014/09/05/quinoa-roasted-vegetable-burrito-bowls/" target="_blank"&gt;Quinoa Roasted Vegetable Burrito Bowls&lt;/a&gt; from Cookie Monster Cooking.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 Ahead: &lt;span data-sheets-value="[null,2,&amp;quot;Both the quinoa and roasted vegetables can be made in advance.&amp;quot;]" data-sheets-userformat="[null,null,769,[null,0],null,null,null,null,null,null,null,4,0]"&gt;Both the quinoa and roasted vegetables can be made in advance.&lt;/span&gt;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&lt;h2&gt;Thursday&lt;/h2&gt;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&lt;a href="http://www.greensnchocolate.com/2015/09/blackened-salmon-tostadas-with-cilantro-avocado-cream-sauce/"&gt;Blackened Salmon Tostadas&lt;/a&gt; with Avocado Cream Sauce from greens &amp;amp; chocolate.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 Ahead: The veggies can be chopped in advance, and the salmon can be seasoned up to a day in advance.  For vegetarian, omit salmon and add two extra bell peppers and one extra can of black beans.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&amp;nbsp;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&lt;h2&gt;Friday&lt;/h2&gt;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&lt;a href="http://flavorthemoments.com/slow-cooker-chicken-salsa-verde-tortilla-soup/" target="_blank"&gt;Slow Cooker Chicken Salsa Verde Tortilla Soup&lt;/a&gt; from Flavor the Moments.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 Ahead: &lt;span data-sheets-value="[null,2,&amp;quot;The tomatillo sauce may be made in advance. For a vegetarian option, omit the chicken and add extra beans and/or veggies if desired, and substitute the chicken stock for vegetable stock or water.&amp;quot;]" data-sheets-userformat="[null,null,769,[null,0],null,null,null,null,null,null,null,4,0]"&gt;The tomatillo sauce may be made in advance. For a vegetarian option, omit the chicken and add extra beans and/or veggies if desired, and substitute the chicken stock for vegetable stock or water.&lt;/span&gt;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&amp;nbsp;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